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A" w:rsidRPr="0029541A" w:rsidRDefault="00CD30DD" w:rsidP="0029541A">
      <w:pPr>
        <w:jc w:val="center"/>
        <w:rPr>
          <w:rFonts w:ascii="Times New Roman" w:hAnsi="Times New Roman" w:cs="Times New Roman"/>
          <w:bCs/>
          <w:color w:val="3A3A3A"/>
          <w:sz w:val="24"/>
        </w:rPr>
      </w:pPr>
      <w:r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>Works Cited</w:t>
      </w:r>
      <w:r w:rsidRPr="0029541A">
        <w:rPr>
          <w:rFonts w:ascii="Times New Roman" w:hAnsi="Times New Roman" w:cs="Times New Roman"/>
          <w:b/>
          <w:bCs/>
          <w:color w:val="3A3A3A"/>
          <w:sz w:val="24"/>
        </w:rPr>
        <w:br/>
      </w:r>
    </w:p>
    <w:p w:rsidR="008E128F" w:rsidRDefault="008E128F" w:rsidP="008E128F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"Charles W. Anderson, Jr. 1907-1960 - Kentucky Historical Markers on Waymarking.com." </w:t>
      </w:r>
      <w:r>
        <w:rPr>
          <w:rFonts w:ascii="Times New Roman" w:hAnsi="Times New Roman" w:cs="Times New Roman"/>
          <w:i/>
          <w:iCs/>
          <w:sz w:val="24"/>
          <w:szCs w:val="24"/>
        </w:rPr>
        <w:t>Charles W. Anderson, Jr. 1907-1960 - Kentucky Historical Markers on Waymarking.com</w:t>
      </w:r>
      <w:r>
        <w:rPr>
          <w:rFonts w:ascii="Times New Roman" w:hAnsi="Times New Roman" w:cs="Times New Roman"/>
          <w:sz w:val="24"/>
          <w:szCs w:val="24"/>
        </w:rPr>
        <w:t>. Web. 22 Nov. 2014. &lt;http://www.waymarking.com/waymarks/WMAZ85_Charles_W_Anderson_Jr_1907_1960&gt;.</w:t>
      </w:r>
    </w:p>
    <w:p w:rsidR="0029541A" w:rsidRDefault="00CD30DD" w:rsidP="0029541A">
      <w:pPr>
        <w:rPr>
          <w:rStyle w:val="Strong"/>
          <w:rFonts w:ascii="Times New Roman" w:hAnsi="Times New Roman" w:cs="Times New Roman"/>
          <w:b w:val="0"/>
          <w:color w:val="3A3A3A"/>
          <w:sz w:val="24"/>
        </w:rPr>
      </w:pPr>
      <w:r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 xml:space="preserve">"Charles W. Anderson Award." </w:t>
      </w:r>
      <w:r w:rsidRPr="0029541A">
        <w:rPr>
          <w:rStyle w:val="Emphasis"/>
          <w:rFonts w:ascii="Times New Roman" w:hAnsi="Times New Roman" w:cs="Times New Roman"/>
          <w:bCs/>
          <w:color w:val="3A3A3A"/>
          <w:sz w:val="24"/>
        </w:rPr>
        <w:t>Charles W. Anderson Award</w:t>
      </w:r>
      <w:r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 xml:space="preserve">. Web. 3 Nov. 2014. </w:t>
      </w:r>
    </w:p>
    <w:p w:rsidR="0029541A" w:rsidRDefault="0029541A" w:rsidP="0029541A">
      <w:pPr>
        <w:rPr>
          <w:rStyle w:val="Emphasis"/>
          <w:rFonts w:ascii="Times New Roman" w:hAnsi="Times New Roman" w:cs="Times New Roman"/>
          <w:bCs/>
          <w:color w:val="3A3A3A"/>
          <w:sz w:val="24"/>
        </w:rPr>
      </w:pPr>
      <w:r>
        <w:rPr>
          <w:rStyle w:val="Strong"/>
          <w:rFonts w:ascii="Times New Roman" w:hAnsi="Times New Roman" w:cs="Times New Roman"/>
          <w:b w:val="0"/>
          <w:color w:val="3A3A3A"/>
          <w:sz w:val="24"/>
        </w:rPr>
        <w:tab/>
      </w:r>
      <w:r w:rsidR="00CD30DD"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>&lt;https://personnel.ky.gov/Pages/Charles-W.-Anderson-Award.aspx&gt;.</w:t>
      </w:r>
      <w:r w:rsidR="00CD30DD" w:rsidRPr="0029541A">
        <w:rPr>
          <w:rFonts w:ascii="Times New Roman" w:hAnsi="Times New Roman" w:cs="Times New Roman"/>
          <w:bCs/>
          <w:color w:val="3A3A3A"/>
          <w:sz w:val="24"/>
        </w:rPr>
        <w:br/>
      </w:r>
      <w:r w:rsidR="00CD30DD" w:rsidRPr="0029541A">
        <w:rPr>
          <w:rFonts w:ascii="Times New Roman" w:hAnsi="Times New Roman" w:cs="Times New Roman"/>
          <w:bCs/>
          <w:color w:val="3A3A3A"/>
          <w:sz w:val="24"/>
        </w:rPr>
        <w:br/>
      </w:r>
      <w:proofErr w:type="spellStart"/>
      <w:r w:rsidR="00CD30DD"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>Fenison</w:t>
      </w:r>
      <w:proofErr w:type="spellEnd"/>
      <w:r w:rsidR="00CD30DD"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 xml:space="preserve">, Jimmy B. "Anderson, Charles W., Jr. (1907-1960)." </w:t>
      </w:r>
      <w:r w:rsidR="00CD30DD" w:rsidRPr="0029541A">
        <w:rPr>
          <w:rStyle w:val="Emphasis"/>
          <w:rFonts w:ascii="Times New Roman" w:hAnsi="Times New Roman" w:cs="Times New Roman"/>
          <w:bCs/>
          <w:color w:val="3A3A3A"/>
          <w:sz w:val="24"/>
        </w:rPr>
        <w:t>Anderson, Charles W., Jr. (1907-</w:t>
      </w:r>
    </w:p>
    <w:p w:rsidR="0029541A" w:rsidRDefault="0029541A" w:rsidP="0029541A">
      <w:pPr>
        <w:rPr>
          <w:rStyle w:val="Strong"/>
          <w:rFonts w:ascii="Times New Roman" w:hAnsi="Times New Roman" w:cs="Times New Roman"/>
          <w:b w:val="0"/>
          <w:color w:val="3A3A3A"/>
          <w:sz w:val="24"/>
        </w:rPr>
      </w:pPr>
      <w:r>
        <w:rPr>
          <w:rStyle w:val="Emphasis"/>
          <w:rFonts w:ascii="Times New Roman" w:hAnsi="Times New Roman" w:cs="Times New Roman"/>
          <w:bCs/>
          <w:color w:val="3A3A3A"/>
          <w:sz w:val="24"/>
        </w:rPr>
        <w:tab/>
        <w:t xml:space="preserve">1960) </w:t>
      </w:r>
      <w:r w:rsidR="00CD30DD" w:rsidRPr="0029541A">
        <w:rPr>
          <w:rStyle w:val="Emphasis"/>
          <w:rFonts w:ascii="Times New Roman" w:hAnsi="Times New Roman" w:cs="Times New Roman"/>
          <w:bCs/>
          <w:color w:val="3A3A3A"/>
          <w:sz w:val="24"/>
        </w:rPr>
        <w:t>The Black Past: Remembered and Reclaimed</w:t>
      </w:r>
      <w:r w:rsidR="00CD30DD"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 xml:space="preserve">. Web. 19 Nov. 2014. </w:t>
      </w:r>
    </w:p>
    <w:p w:rsidR="008E128F" w:rsidRDefault="0029541A" w:rsidP="0029541A">
      <w:pPr>
        <w:rPr>
          <w:rFonts w:ascii="Times New Roman" w:hAnsi="Times New Roman" w:cs="Times New Roman"/>
          <w:bCs/>
          <w:color w:val="3A3A3A"/>
          <w:sz w:val="24"/>
        </w:rPr>
      </w:pPr>
      <w:r>
        <w:rPr>
          <w:rStyle w:val="Strong"/>
          <w:rFonts w:ascii="Times New Roman" w:hAnsi="Times New Roman" w:cs="Times New Roman"/>
          <w:b w:val="0"/>
          <w:color w:val="3A3A3A"/>
          <w:sz w:val="24"/>
        </w:rPr>
        <w:tab/>
      </w:r>
      <w:r w:rsidR="00CD30DD"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>&lt;http://www.blackpast.org/aah/anderson-charles-w-jr-1907-1960&gt;.</w:t>
      </w:r>
    </w:p>
    <w:p w:rsidR="008E128F" w:rsidRDefault="008E128F" w:rsidP="008E128F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"Rainey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r>
        <w:rPr>
          <w:rFonts w:ascii="Times New Roman" w:hAnsi="Times New Roman" w:cs="Times New Roman"/>
          <w:i/>
          <w:iCs/>
          <w:sz w:val="24"/>
          <w:szCs w:val="24"/>
        </w:rPr>
        <w:t>Wikipedia</w:t>
      </w:r>
      <w:r>
        <w:rPr>
          <w:rFonts w:ascii="Times New Roman" w:hAnsi="Times New Roman" w:cs="Times New Roman"/>
          <w:sz w:val="24"/>
          <w:szCs w:val="24"/>
        </w:rPr>
        <w:t>. Wikimedia Foundation, 19 Nov. 2014. Web. 22 Nov. 2014. &lt;http://en.wikipedia.org/wiki/Rainey_Bethea&gt;.</w:t>
      </w:r>
    </w:p>
    <w:p w:rsidR="0029541A" w:rsidRDefault="00CD30DD" w:rsidP="0029541A">
      <w:pPr>
        <w:rPr>
          <w:rStyle w:val="Strong"/>
          <w:rFonts w:ascii="Times New Roman" w:hAnsi="Times New Roman" w:cs="Times New Roman"/>
          <w:b w:val="0"/>
          <w:color w:val="3A3A3A"/>
          <w:sz w:val="24"/>
        </w:rPr>
      </w:pPr>
      <w:r w:rsidRPr="0029541A">
        <w:rPr>
          <w:rFonts w:ascii="Times New Roman" w:hAnsi="Times New Roman" w:cs="Times New Roman"/>
          <w:bCs/>
          <w:color w:val="3A3A3A"/>
          <w:sz w:val="24"/>
        </w:rPr>
        <w:br/>
      </w:r>
      <w:proofErr w:type="spellStart"/>
      <w:r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>Talbott</w:t>
      </w:r>
      <w:proofErr w:type="spellEnd"/>
      <w:r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 xml:space="preserve">, Tim. "Charles W. Anderson, Jr. </w:t>
      </w:r>
      <w:proofErr w:type="spellStart"/>
      <w:r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>ExploreKYHistory</w:t>
      </w:r>
      <w:proofErr w:type="spellEnd"/>
      <w:r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 xml:space="preserve">." </w:t>
      </w:r>
      <w:proofErr w:type="spellStart"/>
      <w:r w:rsidRPr="0029541A">
        <w:rPr>
          <w:rStyle w:val="Emphasis"/>
          <w:rFonts w:ascii="Times New Roman" w:hAnsi="Times New Roman" w:cs="Times New Roman"/>
          <w:bCs/>
          <w:color w:val="3A3A3A"/>
          <w:sz w:val="24"/>
        </w:rPr>
        <w:t>ExploreKYHistory</w:t>
      </w:r>
      <w:proofErr w:type="spellEnd"/>
      <w:r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 xml:space="preserve">. Web. 4 Nov. </w:t>
      </w:r>
    </w:p>
    <w:p w:rsidR="003838B9" w:rsidRPr="0029541A" w:rsidRDefault="0029541A" w:rsidP="0029541A">
      <w:pPr>
        <w:rPr>
          <w:rFonts w:ascii="Times New Roman" w:hAnsi="Times New Roman" w:cs="Times New Roman"/>
          <w:sz w:val="24"/>
        </w:rPr>
      </w:pPr>
      <w:r>
        <w:rPr>
          <w:rStyle w:val="Strong"/>
          <w:rFonts w:ascii="Times New Roman" w:hAnsi="Times New Roman" w:cs="Times New Roman"/>
          <w:b w:val="0"/>
          <w:color w:val="3A3A3A"/>
          <w:sz w:val="24"/>
        </w:rPr>
        <w:tab/>
      </w:r>
      <w:r w:rsidR="00CD30DD" w:rsidRPr="0029541A">
        <w:rPr>
          <w:rStyle w:val="Strong"/>
          <w:rFonts w:ascii="Times New Roman" w:hAnsi="Times New Roman" w:cs="Times New Roman"/>
          <w:b w:val="0"/>
          <w:color w:val="3A3A3A"/>
          <w:sz w:val="24"/>
        </w:rPr>
        <w:t>2014. &lt;http://explorekyhistory.ky.gov/items/show/297#.VGOa7E3N_go&gt;.</w:t>
      </w:r>
      <w:bookmarkStart w:id="0" w:name="_GoBack"/>
      <w:bookmarkEnd w:id="0"/>
    </w:p>
    <w:sectPr w:rsidR="003838B9" w:rsidRPr="0029541A" w:rsidSect="0028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30DD"/>
    <w:rsid w:val="002804C3"/>
    <w:rsid w:val="0029541A"/>
    <w:rsid w:val="003838B9"/>
    <w:rsid w:val="008E128F"/>
    <w:rsid w:val="00CD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30DD"/>
    <w:rPr>
      <w:b/>
      <w:bCs/>
    </w:rPr>
  </w:style>
  <w:style w:type="character" w:styleId="Emphasis">
    <w:name w:val="Emphasis"/>
    <w:basedOn w:val="DefaultParagraphFont"/>
    <w:uiPriority w:val="20"/>
    <w:qFormat/>
    <w:rsid w:val="00CD30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30DD"/>
    <w:rPr>
      <w:b/>
      <w:bCs/>
    </w:rPr>
  </w:style>
  <w:style w:type="character" w:styleId="Emphasis">
    <w:name w:val="Emphasis"/>
    <w:basedOn w:val="DefaultParagraphFont"/>
    <w:uiPriority w:val="20"/>
    <w:qFormat/>
    <w:rsid w:val="00CD30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Roy Salmons</cp:lastModifiedBy>
  <cp:revision>2</cp:revision>
  <dcterms:created xsi:type="dcterms:W3CDTF">2014-11-22T22:24:00Z</dcterms:created>
  <dcterms:modified xsi:type="dcterms:W3CDTF">2014-11-22T22:24:00Z</dcterms:modified>
</cp:coreProperties>
</file>